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EA4075">
      <w:pPr>
        <w:spacing w:after="0"/>
        <w:ind w:right="-1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829004F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9B06E1">
        <w:rPr>
          <w:rFonts w:ascii="Verdana" w:hAnsi="Verdana" w:cs="Calibri"/>
          <w:i/>
          <w:lang w:val="en-GB"/>
        </w:rPr>
        <w:t xml:space="preserve"> </w:t>
      </w:r>
      <w:proofErr w:type="spellStart"/>
      <w:r w:rsidR="009B06E1" w:rsidRPr="009B06E1">
        <w:rPr>
          <w:rFonts w:ascii="Verdana" w:hAnsi="Verdana" w:cs="Calibri"/>
          <w:i/>
          <w:color w:val="FF0000"/>
          <w:lang w:val="en-GB"/>
        </w:rPr>
        <w:t>n</w:t>
      </w:r>
      <w:r w:rsidR="009B06E1" w:rsidRPr="00531C5A">
        <w:rPr>
          <w:rFonts w:ascii="Verdana" w:hAnsi="Verdana" w:cs="Calibri"/>
          <w:i/>
          <w:color w:val="FF0000"/>
          <w:lang w:val="en-GB"/>
        </w:rPr>
        <w:t>ależy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określić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daty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pobytu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na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uczelni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zagranicznej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, bez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dni</w:t>
      </w:r>
      <w:proofErr w:type="spellEnd"/>
      <w:r w:rsidR="009B06E1"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en-GB"/>
        </w:rPr>
        <w:t>podróży</w:t>
      </w:r>
      <w:proofErr w:type="spellEnd"/>
      <w:r w:rsidR="009B06E1" w:rsidRPr="009B06E1">
        <w:rPr>
          <w:rFonts w:ascii="Verdana" w:hAnsi="Verdana" w:cs="Calibri"/>
          <w:i/>
          <w:color w:val="FF0000"/>
          <w:lang w:val="en-GB"/>
        </w:rPr>
        <w:t xml:space="preserve">. 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DDDB19C" w:rsidR="00252D45" w:rsidRPr="009B06E1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color w:val="FF0000"/>
          <w:lang w:val="pl-PL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r w:rsidR="009B06E1" w:rsidRPr="00531C5A">
        <w:rPr>
          <w:rFonts w:ascii="Verdana" w:hAnsi="Verdana" w:cs="Calibri"/>
          <w:i/>
          <w:color w:val="FF0000"/>
          <w:lang w:val="pl-PL"/>
        </w:rPr>
        <w:t xml:space="preserve">Liczba dni </w:t>
      </w:r>
      <w:proofErr w:type="spellStart"/>
      <w:r w:rsidR="009B06E1" w:rsidRPr="00531C5A">
        <w:rPr>
          <w:rFonts w:ascii="Verdana" w:hAnsi="Verdana" w:cs="Calibri"/>
          <w:i/>
          <w:color w:val="FF0000"/>
          <w:lang w:val="pl-PL"/>
        </w:rPr>
        <w:t>wynikającyh</w:t>
      </w:r>
      <w:proofErr w:type="spellEnd"/>
      <w:r w:rsidR="009B06E1" w:rsidRPr="00531C5A">
        <w:rPr>
          <w:rFonts w:ascii="Verdana" w:hAnsi="Verdana" w:cs="Calibri"/>
          <w:i/>
          <w:color w:val="FF0000"/>
          <w:lang w:val="pl-PL"/>
        </w:rPr>
        <w:t xml:space="preserve"> z dat powyżej bez dni podróży</w:t>
      </w:r>
    </w:p>
    <w:p w14:paraId="41C7440C" w14:textId="77777777" w:rsidR="00F71F07" w:rsidRPr="009B06E1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pl-PL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43"/>
        <w:gridCol w:w="2552"/>
        <w:gridCol w:w="2232"/>
        <w:gridCol w:w="3012"/>
      </w:tblGrid>
      <w:tr w:rsidR="001B0BB8" w:rsidRPr="007673FA" w14:paraId="56E939D3" w14:textId="77777777" w:rsidTr="00F927C5">
        <w:trPr>
          <w:trHeight w:val="334"/>
        </w:trPr>
        <w:tc>
          <w:tcPr>
            <w:tcW w:w="1843" w:type="dxa"/>
            <w:shd w:val="clear" w:color="auto" w:fill="FFFFFF"/>
          </w:tcPr>
          <w:p w14:paraId="56E939CF" w14:textId="77777777" w:rsidR="001903D7" w:rsidRPr="007673FA" w:rsidRDefault="001903D7" w:rsidP="00F927C5">
            <w:pPr>
              <w:shd w:val="clear" w:color="auto" w:fill="FFFFFF"/>
              <w:spacing w:after="120"/>
              <w:ind w:right="-25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52" w:type="dxa"/>
            <w:shd w:val="clear" w:color="auto" w:fill="FFFFFF"/>
          </w:tcPr>
          <w:p w14:paraId="56E939D0" w14:textId="77777777" w:rsidR="001903D7" w:rsidRPr="007673FA" w:rsidRDefault="001903D7" w:rsidP="00F927C5">
            <w:pPr>
              <w:shd w:val="clear" w:color="auto" w:fill="FFFFFF"/>
              <w:spacing w:after="12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1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F927C5">
        <w:trPr>
          <w:trHeight w:val="412"/>
        </w:trPr>
        <w:tc>
          <w:tcPr>
            <w:tcW w:w="1843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55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1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F927C5">
        <w:tc>
          <w:tcPr>
            <w:tcW w:w="1843" w:type="dxa"/>
            <w:shd w:val="clear" w:color="auto" w:fill="FFFFFF"/>
          </w:tcPr>
          <w:p w14:paraId="56E939D9" w14:textId="77777777" w:rsidR="001903D7" w:rsidRPr="007673FA" w:rsidRDefault="00DF7065" w:rsidP="00F927C5">
            <w:pPr>
              <w:shd w:val="clear" w:color="auto" w:fill="FFFFFF"/>
              <w:spacing w:after="120"/>
              <w:ind w:right="-144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55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1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F927C5">
        <w:tc>
          <w:tcPr>
            <w:tcW w:w="1843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D10D4F">
      <w:pPr>
        <w:shd w:val="clear" w:color="auto" w:fill="FFFFFF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118"/>
      </w:tblGrid>
      <w:tr w:rsidR="00116FBB" w:rsidRPr="009F5B61" w14:paraId="56E939EA" w14:textId="77777777" w:rsidTr="005C232D">
        <w:trPr>
          <w:trHeight w:val="314"/>
        </w:trPr>
        <w:tc>
          <w:tcPr>
            <w:tcW w:w="1843" w:type="dxa"/>
            <w:shd w:val="clear" w:color="auto" w:fill="FFFFFF"/>
          </w:tcPr>
          <w:p w14:paraId="56E939E5" w14:textId="77777777" w:rsidR="00116FBB" w:rsidRPr="005E466D" w:rsidRDefault="00116FBB" w:rsidP="00EA4075">
            <w:pPr>
              <w:shd w:val="clear" w:color="auto" w:fill="FFFFFF"/>
              <w:spacing w:after="0"/>
              <w:ind w:left="33" w:right="-993" w:hanging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796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5C232D">
        <w:trPr>
          <w:trHeight w:val="314"/>
        </w:trPr>
        <w:tc>
          <w:tcPr>
            <w:tcW w:w="184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14:paraId="56E939EE" w14:textId="5ED19802" w:rsidR="007967A9" w:rsidRPr="00413A12" w:rsidRDefault="00413A12" w:rsidP="00413A12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>
              <w:rPr>
                <w:rFonts w:ascii="Verdana" w:hAnsi="Verdana" w:cs="Arial"/>
                <w:color w:val="FF0000"/>
                <w:sz w:val="20"/>
                <w:lang w:val="pl-PL"/>
              </w:rPr>
              <w:t>PL ZIELONA01</w:t>
            </w:r>
          </w:p>
        </w:tc>
        <w:tc>
          <w:tcPr>
            <w:tcW w:w="2126" w:type="dxa"/>
            <w:shd w:val="clear" w:color="auto" w:fill="FFFFFF"/>
          </w:tcPr>
          <w:p w14:paraId="56E939EF" w14:textId="155BB36B" w:rsidR="007967A9" w:rsidRPr="005E466D" w:rsidRDefault="0081766A" w:rsidP="005C232D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6E939F0" w14:textId="77777777" w:rsidR="007967A9" w:rsidRPr="005E466D" w:rsidRDefault="007967A9" w:rsidP="005C232D">
            <w:pPr>
              <w:shd w:val="clear" w:color="auto" w:fill="FFFFFF"/>
              <w:ind w:right="3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5C232D">
        <w:trPr>
          <w:trHeight w:val="472"/>
        </w:trPr>
        <w:tc>
          <w:tcPr>
            <w:tcW w:w="184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11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5C232D">
        <w:trPr>
          <w:trHeight w:val="811"/>
        </w:trPr>
        <w:tc>
          <w:tcPr>
            <w:tcW w:w="1843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2" w:type="dxa"/>
            <w:shd w:val="clear" w:color="auto" w:fill="FFFFFF"/>
          </w:tcPr>
          <w:p w14:paraId="152F46E8" w14:textId="77777777" w:rsidR="007967A9" w:rsidRDefault="009B06E1" w:rsidP="00531C5A">
            <w:pPr>
              <w:shd w:val="clear" w:color="auto" w:fill="FFFFFF"/>
              <w:ind w:right="-120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531C5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Agnieszka Możejko</w:t>
            </w:r>
          </w:p>
          <w:p w14:paraId="56E939F8" w14:textId="04BBB121" w:rsidR="00531C5A" w:rsidRPr="005E466D" w:rsidRDefault="005C232D" w:rsidP="00531C5A">
            <w:pPr>
              <w:shd w:val="clear" w:color="auto" w:fill="FFFFFF"/>
              <w:ind w:right="-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Erasmus+ I</w:t>
            </w:r>
            <w:r w:rsidR="00531C5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nstitutional Coordinator</w:t>
            </w:r>
          </w:p>
        </w:tc>
        <w:tc>
          <w:tcPr>
            <w:tcW w:w="21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2CDA5760" w14:textId="14FB8C83" w:rsidR="007967A9" w:rsidRDefault="00413A12" w:rsidP="009B06E1">
            <w:pPr>
              <w:shd w:val="clear" w:color="auto" w:fill="FFFFFF"/>
              <w:ind w:right="-1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hyperlink r:id="rId12" w:history="1">
              <w:r w:rsidR="005C232D" w:rsidRPr="00820CAB">
                <w:rPr>
                  <w:rStyle w:val="Hipercze"/>
                  <w:rFonts w:ascii="Verdana" w:hAnsi="Verdana" w:cs="Arial"/>
                  <w:sz w:val="20"/>
                  <w:lang w:val="fr-BE"/>
                </w:rPr>
                <w:t>a.mozejko@dwz.uz.zgora.pl</w:t>
              </w:r>
            </w:hyperlink>
          </w:p>
          <w:p w14:paraId="56E939FB" w14:textId="10D0F412" w:rsidR="005C232D" w:rsidRPr="00531C5A" w:rsidRDefault="005C232D" w:rsidP="009B06E1">
            <w:pPr>
              <w:shd w:val="clear" w:color="auto" w:fill="FFFFFF"/>
              <w:ind w:right="-1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+48 68 328 32 93</w:t>
            </w:r>
          </w:p>
        </w:tc>
      </w:tr>
      <w:tr w:rsidR="00F8532D" w:rsidRPr="005F0E76" w14:paraId="56E93A03" w14:textId="77777777" w:rsidTr="005C232D">
        <w:trPr>
          <w:trHeight w:val="811"/>
        </w:trPr>
        <w:tc>
          <w:tcPr>
            <w:tcW w:w="1843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</w:tcPr>
          <w:p w14:paraId="56E93A00" w14:textId="4FB605F6" w:rsidR="00F8532D" w:rsidRPr="00413A12" w:rsidRDefault="00413A1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20"/>
                <w:lang w:val="en-GB"/>
              </w:rPr>
            </w:pPr>
            <w:proofErr w:type="spellStart"/>
            <w:r w:rsidRPr="00413A12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>Nie</w:t>
            </w:r>
            <w:proofErr w:type="spellEnd"/>
            <w:r w:rsidRPr="00413A12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413A12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>wypełnia</w:t>
            </w:r>
            <w:proofErr w:type="spellEnd"/>
            <w:r w:rsidRPr="00413A12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413A12">
              <w:rPr>
                <w:rFonts w:ascii="Verdana" w:hAnsi="Verdana" w:cs="Arial"/>
                <w:i/>
                <w:color w:val="FF0000"/>
                <w:sz w:val="20"/>
                <w:lang w:val="en-GB"/>
              </w:rPr>
              <w:t>się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7F97F706" w14:textId="7F2D7F52" w:rsidR="006F285A" w:rsidRDefault="00413A1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47F6FC9" w14:textId="77777777" w:rsidR="00F8532D" w:rsidRDefault="00413A1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  <w:p w14:paraId="56E93A02" w14:textId="3AF6E171" w:rsidR="001C132D" w:rsidRPr="001C132D" w:rsidRDefault="001C132D" w:rsidP="001C132D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Arial"/>
                <w:b/>
                <w:i/>
                <w:color w:val="002060"/>
                <w:sz w:val="20"/>
                <w:lang w:val="pl-PL"/>
              </w:rPr>
            </w:pPr>
            <w:r w:rsidRPr="001C132D">
              <w:rPr>
                <w:rFonts w:ascii="Verdana" w:hAnsi="Verdana" w:cs="Arial"/>
                <w:i/>
                <w:color w:val="FF0000"/>
                <w:sz w:val="16"/>
                <w:szCs w:val="16"/>
                <w:lang w:val="pl-PL"/>
              </w:rPr>
              <w:t>W przypadku uczelni nie wypełnia się</w:t>
            </w:r>
          </w:p>
        </w:tc>
      </w:tr>
    </w:tbl>
    <w:p w14:paraId="56E93A04" w14:textId="77777777" w:rsidR="007967A9" w:rsidRPr="001C1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pl-PL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66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079"/>
        <w:gridCol w:w="2188"/>
      </w:tblGrid>
      <w:tr w:rsidR="00413A12" w:rsidRPr="007673FA" w14:paraId="56E93A0A" w14:textId="77777777" w:rsidTr="00413A12">
        <w:trPr>
          <w:trHeight w:val="371"/>
        </w:trPr>
        <w:tc>
          <w:tcPr>
            <w:tcW w:w="1843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9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vMerge w:val="restart"/>
            <w:shd w:val="clear" w:color="auto" w:fill="FFFFFF"/>
          </w:tcPr>
          <w:p w14:paraId="56E93A09" w14:textId="77777777" w:rsidR="00A75662" w:rsidRPr="007673FA" w:rsidRDefault="00A75662" w:rsidP="00F927C5">
            <w:pPr>
              <w:shd w:val="clear" w:color="auto" w:fill="FFFFFF"/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13A12" w:rsidRPr="007673FA" w14:paraId="56E93A11" w14:textId="77777777" w:rsidTr="00413A12">
        <w:trPr>
          <w:trHeight w:val="371"/>
        </w:trPr>
        <w:tc>
          <w:tcPr>
            <w:tcW w:w="1843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413A12">
            <w:pPr>
              <w:shd w:val="clear" w:color="auto" w:fill="FFFFFF"/>
              <w:spacing w:after="0"/>
              <w:ind w:right="-25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14:paraId="56E93A0E" w14:textId="0C02E560" w:rsidR="00A75662" w:rsidRPr="00413A12" w:rsidRDefault="00413A12" w:rsidP="00F927C5">
            <w:pPr>
              <w:shd w:val="clear" w:color="auto" w:fill="FFFFFF"/>
              <w:jc w:val="left"/>
              <w:rPr>
                <w:rFonts w:ascii="Verdana" w:hAnsi="Verdana" w:cs="Arial"/>
                <w:i/>
                <w:color w:val="002060"/>
                <w:sz w:val="20"/>
                <w:lang w:val="pl-PL"/>
              </w:rPr>
            </w:pPr>
            <w:r w:rsidRPr="00413A12">
              <w:rPr>
                <w:rFonts w:ascii="Verdana" w:hAnsi="Verdana" w:cs="Arial"/>
                <w:i/>
                <w:color w:val="FF0000"/>
                <w:sz w:val="20"/>
                <w:lang w:val="pl-PL"/>
              </w:rPr>
              <w:t>Na stronie www.erasmus.uz.zgora.pl&gt;partnerzy</w:t>
            </w:r>
          </w:p>
        </w:tc>
        <w:tc>
          <w:tcPr>
            <w:tcW w:w="2079" w:type="dxa"/>
            <w:vMerge/>
            <w:shd w:val="clear" w:color="auto" w:fill="FFFFFF"/>
          </w:tcPr>
          <w:p w14:paraId="56E93A0F" w14:textId="77777777" w:rsidR="00A75662" w:rsidRPr="00413A12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pl-PL"/>
              </w:rPr>
            </w:pPr>
          </w:p>
        </w:tc>
        <w:tc>
          <w:tcPr>
            <w:tcW w:w="2188" w:type="dxa"/>
            <w:vMerge/>
            <w:shd w:val="clear" w:color="auto" w:fill="FFFFFF"/>
          </w:tcPr>
          <w:p w14:paraId="56E93A10" w14:textId="77777777" w:rsidR="00A75662" w:rsidRPr="00413A12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</w:p>
        </w:tc>
      </w:tr>
      <w:tr w:rsidR="00413A12" w:rsidRPr="007673FA" w14:paraId="56E93A16" w14:textId="77777777" w:rsidTr="00413A12">
        <w:trPr>
          <w:trHeight w:val="559"/>
        </w:trPr>
        <w:tc>
          <w:tcPr>
            <w:tcW w:w="1843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079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88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13A12" w:rsidRPr="00EF398E" w14:paraId="56E93A1B" w14:textId="77777777" w:rsidTr="00413A12">
        <w:tc>
          <w:tcPr>
            <w:tcW w:w="1843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9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EA4075">
      <w:pPr>
        <w:spacing w:after="120"/>
        <w:ind w:left="142"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38201189" w:rsidR="00377526" w:rsidRPr="00531C5A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FF0000"/>
          <w:lang w:val="pl-PL"/>
        </w:rPr>
      </w:pPr>
      <w:r w:rsidRPr="001D0305">
        <w:rPr>
          <w:rFonts w:ascii="Verdana" w:hAnsi="Verdana" w:cs="Calibri"/>
          <w:lang w:val="en-US"/>
        </w:rPr>
        <w:t>Main s</w:t>
      </w:r>
      <w:r w:rsidR="005E466D" w:rsidRPr="001D0305">
        <w:rPr>
          <w:rFonts w:ascii="Verdana" w:hAnsi="Verdana" w:cs="Calibri"/>
          <w:lang w:val="en-US"/>
        </w:rPr>
        <w:t xml:space="preserve">ubject </w:t>
      </w:r>
      <w:r w:rsidR="00E4376B" w:rsidRPr="001D0305">
        <w:rPr>
          <w:rFonts w:ascii="Verdana" w:hAnsi="Verdana" w:cs="Calibri"/>
          <w:lang w:val="en-US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D0305">
        <w:rPr>
          <w:rFonts w:ascii="Verdana" w:hAnsi="Verdana" w:cs="Calibri"/>
          <w:lang w:val="en-US"/>
        </w:rPr>
        <w:t>: ………………….</w:t>
      </w:r>
      <w:r w:rsidR="00531C5A" w:rsidRPr="001D0305">
        <w:rPr>
          <w:rFonts w:ascii="Verdana" w:hAnsi="Verdana" w:cs="Calibri"/>
          <w:lang w:val="en-US"/>
        </w:rPr>
        <w:t xml:space="preserve"> </w:t>
      </w:r>
      <w:r w:rsidR="00531C5A" w:rsidRPr="00531C5A">
        <w:rPr>
          <w:rFonts w:ascii="Verdana" w:hAnsi="Verdana" w:cs="Calibri"/>
          <w:i/>
          <w:color w:val="FF0000"/>
          <w:lang w:val="pl-PL"/>
        </w:rPr>
        <w:t>Zgodnie z przypisem lub umową bilateralną</w:t>
      </w:r>
    </w:p>
    <w:p w14:paraId="56E93A26" w14:textId="401EE724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C5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C9616A8" w14:textId="24F02F48" w:rsidR="00531C5A" w:rsidRPr="00531C5A" w:rsidRDefault="00531C5A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color w:val="FF0000"/>
          <w:lang w:val="en-GB"/>
        </w:rPr>
      </w:pPr>
      <w:proofErr w:type="spellStart"/>
      <w:r w:rsidRPr="00531C5A">
        <w:rPr>
          <w:rFonts w:ascii="Verdana" w:hAnsi="Verdana" w:cs="Calibri"/>
          <w:i/>
          <w:color w:val="FF0000"/>
          <w:lang w:val="en-GB"/>
        </w:rPr>
        <w:t>Odznaczyć</w:t>
      </w:r>
      <w:proofErr w:type="spellEnd"/>
      <w:r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Pr="00531C5A">
        <w:rPr>
          <w:rFonts w:ascii="Verdana" w:hAnsi="Verdana" w:cs="Calibri"/>
          <w:i/>
          <w:color w:val="FF0000"/>
          <w:lang w:val="en-GB"/>
        </w:rPr>
        <w:t>jedną</w:t>
      </w:r>
      <w:proofErr w:type="spellEnd"/>
      <w:r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Pr="00531C5A">
        <w:rPr>
          <w:rFonts w:ascii="Verdana" w:hAnsi="Verdana" w:cs="Calibri"/>
          <w:i/>
          <w:color w:val="FF0000"/>
          <w:lang w:val="en-GB"/>
        </w:rPr>
        <w:t>lub</w:t>
      </w:r>
      <w:proofErr w:type="spellEnd"/>
      <w:r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Pr="00531C5A">
        <w:rPr>
          <w:rFonts w:ascii="Verdana" w:hAnsi="Verdana" w:cs="Calibri"/>
          <w:i/>
          <w:color w:val="FF0000"/>
          <w:lang w:val="en-GB"/>
        </w:rPr>
        <w:t>kilka</w:t>
      </w:r>
      <w:proofErr w:type="spellEnd"/>
      <w:r w:rsidRPr="00531C5A">
        <w:rPr>
          <w:rFonts w:ascii="Verdana" w:hAnsi="Verdana" w:cs="Calibri"/>
          <w:i/>
          <w:color w:val="FF0000"/>
          <w:lang w:val="en-GB"/>
        </w:rPr>
        <w:t xml:space="preserve"> </w:t>
      </w:r>
      <w:proofErr w:type="spellStart"/>
      <w:r w:rsidRPr="00531C5A">
        <w:rPr>
          <w:rFonts w:ascii="Verdana" w:hAnsi="Verdana" w:cs="Calibri"/>
          <w:i/>
          <w:color w:val="FF0000"/>
          <w:lang w:val="en-GB"/>
        </w:rPr>
        <w:t>opcji</w:t>
      </w:r>
      <w:proofErr w:type="spellEnd"/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56F300F3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531C5A" w:rsidRPr="00531C5A">
        <w:rPr>
          <w:rFonts w:ascii="Verdana" w:hAnsi="Verdana" w:cs="Calibri"/>
          <w:i/>
          <w:color w:val="FF0000"/>
          <w:lang w:val="en-GB"/>
        </w:rPr>
        <w:t xml:space="preserve">min. 8 </w:t>
      </w:r>
      <w:proofErr w:type="spellStart"/>
      <w:r w:rsidR="00531C5A" w:rsidRPr="00531C5A">
        <w:rPr>
          <w:rFonts w:ascii="Verdana" w:hAnsi="Verdana" w:cs="Calibri"/>
          <w:i/>
          <w:color w:val="FF0000"/>
          <w:lang w:val="en-GB"/>
        </w:rPr>
        <w:t>godzin</w:t>
      </w:r>
      <w:proofErr w:type="spellEnd"/>
    </w:p>
    <w:p w14:paraId="63DFBEF5" w14:textId="4378489D" w:rsidR="00466BFF" w:rsidRPr="00531C5A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color w:val="FF0000"/>
          <w:lang w:val="pl-PL"/>
        </w:rPr>
      </w:pPr>
      <w:r w:rsidRPr="00531C5A">
        <w:rPr>
          <w:rFonts w:ascii="Verdana" w:hAnsi="Verdana" w:cs="Calibri"/>
          <w:lang w:val="pl-PL"/>
        </w:rPr>
        <w:t xml:space="preserve">Language of </w:t>
      </w:r>
      <w:proofErr w:type="spellStart"/>
      <w:r w:rsidRPr="00531C5A">
        <w:rPr>
          <w:rFonts w:ascii="Verdana" w:hAnsi="Verdana" w:cs="Calibri"/>
          <w:lang w:val="pl-PL"/>
        </w:rPr>
        <w:t>instruction</w:t>
      </w:r>
      <w:proofErr w:type="spellEnd"/>
      <w:r w:rsidRPr="00531C5A">
        <w:rPr>
          <w:rFonts w:ascii="Verdana" w:hAnsi="Verdana" w:cs="Calibri"/>
          <w:lang w:val="pl-PL"/>
        </w:rPr>
        <w:t>: ………………………………………</w:t>
      </w:r>
      <w:r w:rsidR="00531C5A" w:rsidRPr="00531C5A">
        <w:rPr>
          <w:rFonts w:ascii="Verdana" w:hAnsi="Verdana" w:cs="Calibri"/>
          <w:lang w:val="pl-PL"/>
        </w:rPr>
        <w:t xml:space="preserve"> </w:t>
      </w:r>
      <w:r w:rsidR="00531C5A" w:rsidRPr="00531C5A">
        <w:rPr>
          <w:rFonts w:ascii="Verdana" w:hAnsi="Verdana" w:cs="Calibri"/>
          <w:i/>
          <w:color w:val="FF0000"/>
          <w:lang w:val="pl-PL"/>
        </w:rPr>
        <w:t>zgodny z kompetencjami językowymi</w:t>
      </w:r>
    </w:p>
    <w:tbl>
      <w:tblPr>
        <w:tblW w:w="9653" w:type="dxa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A941C9" w14:paraId="56E93A2E" w14:textId="77777777" w:rsidTr="00F45B30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2A8A1CE" w:rsidR="00153B61" w:rsidRDefault="00531C5A" w:rsidP="00531C5A">
            <w:pPr>
              <w:spacing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531C5A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Główny cel wyjazdy dydaktycznego – realizacja </w:t>
            </w:r>
            <w:proofErr w:type="spellStart"/>
            <w:r w:rsidRPr="00531C5A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zajęc</w:t>
            </w:r>
            <w:proofErr w:type="spellEnd"/>
            <w:r w:rsidRPr="00531C5A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dydaktycznych dla studentów uczelni partnerskiej</w:t>
            </w:r>
          </w:p>
          <w:p w14:paraId="3A5423FE" w14:textId="419884DC" w:rsidR="00531C5A" w:rsidRDefault="00531C5A" w:rsidP="00531C5A">
            <w:pPr>
              <w:spacing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Dodatkowe cele: np. związane z podniesieniem kwalifikacji nauczyciela akademickiego, wymianą doświadczeń itp.</w:t>
            </w:r>
          </w:p>
          <w:p w14:paraId="78758DBE" w14:textId="23D87DBD" w:rsidR="00531C5A" w:rsidRPr="001D0305" w:rsidRDefault="00531C5A" w:rsidP="00531C5A">
            <w:pPr>
              <w:spacing w:after="120"/>
              <w:rPr>
                <w:rFonts w:ascii="Verdana" w:hAnsi="Verdana" w:cs="Calibri"/>
                <w:b/>
                <w:i/>
                <w:color w:val="FF0000"/>
                <w:sz w:val="20"/>
                <w:lang w:val="pl-PL"/>
              </w:rPr>
            </w:pPr>
            <w:r w:rsidRPr="001D0305">
              <w:rPr>
                <w:rFonts w:ascii="Verdana" w:hAnsi="Verdana" w:cs="Calibri"/>
                <w:b/>
                <w:i/>
                <w:color w:val="FF0000"/>
                <w:sz w:val="20"/>
                <w:lang w:val="pl-PL"/>
              </w:rPr>
              <w:t>Uwaga: wyjazd nie może być realizowany w celach naukowych!</w:t>
            </w:r>
          </w:p>
          <w:p w14:paraId="56E93A2D" w14:textId="77777777" w:rsidR="00377526" w:rsidRPr="00531C5A" w:rsidRDefault="00377526" w:rsidP="00F71F07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</w:p>
        </w:tc>
      </w:tr>
    </w:tbl>
    <w:p w14:paraId="56E93A2F" w14:textId="77777777" w:rsidR="00377526" w:rsidRPr="00531C5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9646" w:type="dxa"/>
        <w:jc w:val="center"/>
        <w:tblInd w:w="-1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6"/>
      </w:tblGrid>
      <w:tr w:rsidR="00377526" w:rsidRPr="00A941C9" w14:paraId="56E93A35" w14:textId="77777777" w:rsidTr="00F45B30">
        <w:trPr>
          <w:jc w:val="center"/>
        </w:trPr>
        <w:tc>
          <w:tcPr>
            <w:tcW w:w="9646" w:type="dxa"/>
            <w:shd w:val="clear" w:color="auto" w:fill="FFFFFF"/>
            <w:hideMark/>
          </w:tcPr>
          <w:p w14:paraId="57A9424A" w14:textId="1771E582" w:rsidR="00F6405B" w:rsidRDefault="00377526" w:rsidP="00F6405B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083525A3" w14:textId="77777777" w:rsidR="001D0305" w:rsidRDefault="001D0305" w:rsidP="001D0305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Wartość dodana mobilności w kontekście strategii internacjonalizacji jednostki/uczelni (określonych w dokumentach strategicznych):</w:t>
            </w:r>
          </w:p>
          <w:p w14:paraId="79F19968" w14:textId="77777777" w:rsidR="001D0305" w:rsidRPr="00723B9F" w:rsidRDefault="001D0305" w:rsidP="001D0305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Erasmus Policy Statement</w:t>
            </w: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(Karta Erasmusa)</w:t>
            </w: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:</w:t>
            </w:r>
          </w:p>
          <w:p w14:paraId="449717A7" w14:textId="77777777" w:rsidR="001D0305" w:rsidRPr="00723B9F" w:rsidRDefault="001D0305" w:rsidP="001D0305">
            <w:pPr>
              <w:pStyle w:val="Akapitzlist"/>
              <w:numPr>
                <w:ilvl w:val="0"/>
                <w:numId w:val="50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improvement of the quality of education, research and university relations with social and economic environment</w:t>
            </w:r>
          </w:p>
          <w:p w14:paraId="737338A8" w14:textId="77777777" w:rsidR="001D0305" w:rsidRPr="00723B9F" w:rsidRDefault="001D0305" w:rsidP="001D0305">
            <w:pPr>
              <w:pStyle w:val="Akapitzlist"/>
              <w:numPr>
                <w:ilvl w:val="0"/>
                <w:numId w:val="50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increase the number of mobile students and staff, foreign degree students</w:t>
            </w:r>
          </w:p>
          <w:p w14:paraId="265180D1" w14:textId="77777777" w:rsidR="001D0305" w:rsidRPr="00723B9F" w:rsidRDefault="001D0305" w:rsidP="001D0305">
            <w:pPr>
              <w:pStyle w:val="Akapitzlist"/>
              <w:numPr>
                <w:ilvl w:val="0"/>
                <w:numId w:val="50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increase number of programmes thought in foreign languages</w:t>
            </w:r>
          </w:p>
          <w:p w14:paraId="1FC7881A" w14:textId="77777777" w:rsidR="001D0305" w:rsidRPr="00723B9F" w:rsidRDefault="001D0305" w:rsidP="001D0305">
            <w:pPr>
              <w:pStyle w:val="Akapitzlist"/>
              <w:numPr>
                <w:ilvl w:val="0"/>
                <w:numId w:val="50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improving the quality and relevance of higher education</w:t>
            </w:r>
          </w:p>
          <w:p w14:paraId="44BD0D6F" w14:textId="77777777" w:rsidR="001D0305" w:rsidRPr="00723B9F" w:rsidRDefault="001D0305" w:rsidP="001D0305">
            <w:pPr>
              <w:pStyle w:val="Akapitzlist"/>
              <w:numPr>
                <w:ilvl w:val="0"/>
                <w:numId w:val="50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>strengthening quality through mobility and cross-border cooperation</w:t>
            </w:r>
          </w:p>
          <w:p w14:paraId="23B939D0" w14:textId="77777777" w:rsidR="001D0305" w:rsidRPr="00723B9F" w:rsidRDefault="001D0305" w:rsidP="001D0305">
            <w:pPr>
              <w:pStyle w:val="Akapitzlist"/>
              <w:numPr>
                <w:ilvl w:val="0"/>
                <w:numId w:val="50"/>
              </w:numPr>
              <w:spacing w:before="240" w:after="120"/>
              <w:rPr>
                <w:rFonts w:ascii="Verdana" w:hAnsi="Verdana" w:cs="Calibri"/>
                <w:i/>
                <w:color w:val="FF0000"/>
                <w:sz w:val="20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</w:rPr>
              <w:t xml:space="preserve">linking higher education, research and business for excellence and regional Development </w:t>
            </w:r>
          </w:p>
          <w:p w14:paraId="13EB95EA" w14:textId="77777777" w:rsidR="001D0305" w:rsidRPr="00723B9F" w:rsidRDefault="001D0305" w:rsidP="001D0305">
            <w:pPr>
              <w:spacing w:before="240"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723B9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Dokument jest dostępny na stronie: http://www.erasmus.uz.zgora.pl/o-programie/</w:t>
            </w:r>
          </w:p>
          <w:p w14:paraId="56E93A34" w14:textId="4FE2F212" w:rsidR="00377526" w:rsidRPr="00EA4075" w:rsidRDefault="001D0305" w:rsidP="001D0305">
            <w:pPr>
              <w:spacing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Strategia rozwoju uczelni/wydziału. Strategia rozwoju uczelni dostępna na stronie: </w:t>
            </w:r>
            <w:r w:rsidRPr="001F7126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lastRenderedPageBreak/>
              <w:t>http://oas.uz.zgora.pl:7777/skeduz/docs/F30977.pdf</w:t>
            </w:r>
          </w:p>
        </w:tc>
      </w:tr>
    </w:tbl>
    <w:p w14:paraId="56E93A36" w14:textId="77777777" w:rsidR="00377526" w:rsidRPr="00EA407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9618" w:type="dxa"/>
        <w:jc w:val="center"/>
        <w:tblInd w:w="-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18"/>
      </w:tblGrid>
      <w:tr w:rsidR="00377526" w:rsidRPr="00A941C9" w14:paraId="56E93A3B" w14:textId="77777777" w:rsidTr="00F927C5">
        <w:trPr>
          <w:jc w:val="center"/>
        </w:trPr>
        <w:tc>
          <w:tcPr>
            <w:tcW w:w="9618" w:type="dxa"/>
            <w:shd w:val="clear" w:color="auto" w:fill="FFFFFF"/>
            <w:hideMark/>
          </w:tcPr>
          <w:p w14:paraId="56E93A37" w14:textId="13175A91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F6405B" w:rsidRDefault="00F6405B" w:rsidP="00FF62A2">
            <w:pPr>
              <w:spacing w:after="120"/>
              <w:ind w:left="-6" w:firstLine="6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F6405B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Szczegółowy opis programu kształcenia:</w:t>
            </w:r>
          </w:p>
          <w:p w14:paraId="61637EE6" w14:textId="401F50ED" w:rsidR="00F6405B" w:rsidRPr="00F6405B" w:rsidRDefault="00D35484" w:rsidP="00F6405B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Zakres tematyczny, proponowane treści</w:t>
            </w:r>
          </w:p>
          <w:p w14:paraId="3060D942" w14:textId="42C85E70" w:rsidR="00F6405B" w:rsidRPr="00F6405B" w:rsidRDefault="00F6405B" w:rsidP="00F6405B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F6405B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Wymiar godzinowy</w:t>
            </w:r>
          </w:p>
          <w:p w14:paraId="5B136BB1" w14:textId="612A5738" w:rsidR="00F6405B" w:rsidRPr="00F6405B" w:rsidRDefault="00F6405B" w:rsidP="00F6405B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F6405B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Forma zajęć</w:t>
            </w:r>
          </w:p>
          <w:p w14:paraId="56E93A3A" w14:textId="775E4D8E" w:rsidR="00377526" w:rsidRPr="00F6405B" w:rsidRDefault="00F6405B" w:rsidP="00F71F07">
            <w:pPr>
              <w:pStyle w:val="Akapitzlist"/>
              <w:numPr>
                <w:ilvl w:val="0"/>
                <w:numId w:val="46"/>
              </w:numPr>
              <w:spacing w:after="120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 w:rsidRPr="00F6405B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Stosowane materiały i metody</w:t>
            </w:r>
          </w:p>
        </w:tc>
      </w:tr>
    </w:tbl>
    <w:p w14:paraId="56E93A3C" w14:textId="77777777" w:rsidR="00377526" w:rsidRPr="00F6405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9552" w:type="dxa"/>
        <w:jc w:val="center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2"/>
      </w:tblGrid>
      <w:tr w:rsidR="00377526" w:rsidRPr="00A941C9" w14:paraId="56E93A40" w14:textId="77777777" w:rsidTr="00F927C5">
        <w:trPr>
          <w:jc w:val="center"/>
        </w:trPr>
        <w:tc>
          <w:tcPr>
            <w:tcW w:w="9552" w:type="dxa"/>
            <w:shd w:val="clear" w:color="auto" w:fill="FFFFFF"/>
            <w:hideMark/>
          </w:tcPr>
          <w:p w14:paraId="56E93A3D" w14:textId="73E1470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CB7D746" w14:textId="77D23000" w:rsidR="00F6405B" w:rsidRDefault="00F6405B" w:rsidP="00F6405B">
            <w:pPr>
              <w:spacing w:after="120"/>
              <w:ind w:left="-6" w:firstLine="6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Na przykład:</w:t>
            </w:r>
          </w:p>
          <w:p w14:paraId="4C3E9942" w14:textId="11AD3A49" w:rsidR="00153B61" w:rsidRPr="00F6405B" w:rsidRDefault="00F6405B" w:rsidP="00FF62A2">
            <w:pPr>
              <w:spacing w:after="120"/>
              <w:ind w:left="-6" w:firstLine="6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proofErr w:type="spellStart"/>
            <w:r w:rsidRPr="00F6405B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Rozwoj</w:t>
            </w:r>
            <w:proofErr w:type="spellEnd"/>
            <w:r w:rsidRPr="00F6405B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uczestnika wymiany w zakresie: umiejętności, kompetencji, wiedzy</w:t>
            </w:r>
          </w:p>
          <w:p w14:paraId="3DA1CD73" w14:textId="2884FC18" w:rsidR="00F6405B" w:rsidRDefault="00F6405B" w:rsidP="00FF62A2">
            <w:pPr>
              <w:spacing w:after="120"/>
              <w:ind w:left="-6" w:firstLine="6"/>
              <w:rPr>
                <w:rFonts w:ascii="Verdana" w:hAnsi="Verdana" w:cs="Calibri"/>
                <w:i/>
                <w:color w:val="FF0000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Rozwój beneficjentów wymiany – studentów</w:t>
            </w:r>
          </w:p>
          <w:p w14:paraId="56E93A3F" w14:textId="242B63E4" w:rsidR="00377526" w:rsidRPr="00F6405B" w:rsidRDefault="00F6405B" w:rsidP="00F6405B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Efekty związane z rozwojem programu kształcenia</w:t>
            </w:r>
            <w:r w:rsidR="003A05D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itp.</w:t>
            </w: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A05DF">
        <w:rPr>
          <w:rFonts w:ascii="Verdana" w:hAnsi="Verdana" w:cs="Calibri"/>
          <w:b/>
          <w:color w:val="002060"/>
          <w:sz w:val="20"/>
          <w:lang w:val="pl-PL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9600" w:type="dxa"/>
        <w:jc w:val="center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0"/>
      </w:tblGrid>
      <w:tr w:rsidR="00377526" w:rsidRPr="00FF66CC" w14:paraId="56E93A49" w14:textId="77777777" w:rsidTr="00F45B30">
        <w:trPr>
          <w:jc w:val="center"/>
        </w:trPr>
        <w:tc>
          <w:tcPr>
            <w:tcW w:w="9600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0D1258BD" w:rsidR="00377526" w:rsidRPr="00B3711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i/>
                <w:color w:val="FF000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B3711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37115" w:rsidRPr="00B37115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podpis</w:t>
            </w:r>
            <w:proofErr w:type="spellEnd"/>
            <w:r w:rsidR="00B37115" w:rsidRPr="00B37115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B37115" w:rsidRPr="00B37115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uczestnika</w:t>
            </w:r>
            <w:proofErr w:type="spellEnd"/>
            <w:r w:rsidR="00B37115" w:rsidRPr="00B37115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B37115" w:rsidRPr="00B37115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wymiany</w:t>
            </w:r>
            <w:proofErr w:type="spellEnd"/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633" w:type="dxa"/>
        <w:jc w:val="center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3"/>
      </w:tblGrid>
      <w:tr w:rsidR="00377526" w:rsidRPr="00490F95" w14:paraId="56E93A4E" w14:textId="77777777" w:rsidTr="00D10D4F">
        <w:trPr>
          <w:jc w:val="center"/>
        </w:trPr>
        <w:tc>
          <w:tcPr>
            <w:tcW w:w="9633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2FA3F9B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A05D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podpisuje</w:t>
            </w:r>
            <w:proofErr w:type="spellEnd"/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dziekan</w:t>
            </w:r>
            <w:proofErr w:type="spellEnd"/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/</w:t>
            </w:r>
            <w:proofErr w:type="spellStart"/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prodziekan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661" w:type="dxa"/>
        <w:jc w:val="center"/>
        <w:tblInd w:w="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61"/>
      </w:tblGrid>
      <w:tr w:rsidR="00377526" w:rsidRPr="00490F95" w14:paraId="56E93A53" w14:textId="77777777" w:rsidTr="00D10D4F">
        <w:trPr>
          <w:jc w:val="center"/>
        </w:trPr>
        <w:tc>
          <w:tcPr>
            <w:tcW w:w="9661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0AFE428" w:rsidR="00377526" w:rsidRPr="003A05DF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 w:rsidRPr="003A05DF">
              <w:rPr>
                <w:rFonts w:ascii="Verdana" w:hAnsi="Verdana" w:cs="Calibri"/>
                <w:sz w:val="20"/>
                <w:lang w:val="pl-PL"/>
              </w:rPr>
              <w:t>Name</w:t>
            </w:r>
            <w:proofErr w:type="spellEnd"/>
            <w:r w:rsidRPr="003A05DF">
              <w:rPr>
                <w:rFonts w:ascii="Verdana" w:hAnsi="Verdana" w:cs="Calibri"/>
                <w:sz w:val="20"/>
                <w:lang w:val="pl-PL"/>
              </w:rPr>
              <w:t xml:space="preserve"> of the </w:t>
            </w:r>
            <w:proofErr w:type="spellStart"/>
            <w:r w:rsidRPr="003A05DF">
              <w:rPr>
                <w:rFonts w:ascii="Verdana" w:hAnsi="Verdana" w:cs="Calibri"/>
                <w:sz w:val="20"/>
                <w:lang w:val="pl-PL"/>
              </w:rPr>
              <w:t>responsible</w:t>
            </w:r>
            <w:proofErr w:type="spellEnd"/>
            <w:r w:rsidRPr="003A05DF">
              <w:rPr>
                <w:rFonts w:ascii="Verdana" w:hAnsi="Verdana" w:cs="Calibri"/>
                <w:sz w:val="20"/>
                <w:lang w:val="pl-PL"/>
              </w:rPr>
              <w:t xml:space="preserve"> person:</w:t>
            </w:r>
            <w:r w:rsidR="003A05DF" w:rsidRPr="003A05DF">
              <w:rPr>
                <w:rFonts w:ascii="Verdana" w:hAnsi="Verdana" w:cs="Calibri"/>
                <w:sz w:val="20"/>
                <w:lang w:val="pl-PL"/>
              </w:rPr>
              <w:t xml:space="preserve"> </w:t>
            </w:r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podpisuje osoba </w:t>
            </w:r>
            <w:proofErr w:type="spellStart"/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>upowazanione</w:t>
            </w:r>
            <w:proofErr w:type="spellEnd"/>
            <w:r w:rsidR="003A05DF" w:rsidRPr="003A05DF">
              <w:rPr>
                <w:rFonts w:ascii="Verdana" w:hAnsi="Verdana" w:cs="Calibri"/>
                <w:i/>
                <w:color w:val="FF0000"/>
                <w:sz w:val="20"/>
                <w:lang w:val="pl-PL"/>
              </w:rPr>
              <w:t xml:space="preserve"> ze strony przyjmującej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10D4F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AD4C6" w14:textId="77777777" w:rsidR="00647CF9" w:rsidRDefault="00647CF9">
      <w:r>
        <w:separator/>
      </w:r>
    </w:p>
  </w:endnote>
  <w:endnote w:type="continuationSeparator" w:id="0">
    <w:p w14:paraId="59A29371" w14:textId="77777777" w:rsidR="00647CF9" w:rsidRDefault="00647CF9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D042" w14:textId="77777777" w:rsidR="00647CF9" w:rsidRDefault="00647CF9">
      <w:r>
        <w:separator/>
      </w:r>
    </w:p>
  </w:footnote>
  <w:footnote w:type="continuationSeparator" w:id="0">
    <w:p w14:paraId="08843DB5" w14:textId="77777777" w:rsidR="00647CF9" w:rsidRDefault="0064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0D1A62"/>
    <w:multiLevelType w:val="hybridMultilevel"/>
    <w:tmpl w:val="CF62873A"/>
    <w:lvl w:ilvl="0" w:tplc="C6C89D4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69D3179"/>
    <w:multiLevelType w:val="hybridMultilevel"/>
    <w:tmpl w:val="44C0051C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C3F7E"/>
    <w:multiLevelType w:val="hybridMultilevel"/>
    <w:tmpl w:val="F5F66690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DC1240"/>
    <w:multiLevelType w:val="hybridMultilevel"/>
    <w:tmpl w:val="BA549FEA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9901788"/>
    <w:multiLevelType w:val="hybridMultilevel"/>
    <w:tmpl w:val="923207A6"/>
    <w:lvl w:ilvl="0" w:tplc="E16A5C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3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FD7A0F"/>
    <w:multiLevelType w:val="hybridMultilevel"/>
    <w:tmpl w:val="E0F23124"/>
    <w:lvl w:ilvl="0" w:tplc="7CCE8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5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7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9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2"/>
  </w:num>
  <w:num w:numId="5">
    <w:abstractNumId w:val="24"/>
  </w:num>
  <w:num w:numId="6">
    <w:abstractNumId w:val="31"/>
  </w:num>
  <w:num w:numId="7">
    <w:abstractNumId w:val="47"/>
  </w:num>
  <w:num w:numId="8">
    <w:abstractNumId w:val="48"/>
  </w:num>
  <w:num w:numId="9">
    <w:abstractNumId w:val="28"/>
  </w:num>
  <w:num w:numId="10">
    <w:abstractNumId w:val="46"/>
  </w:num>
  <w:num w:numId="11">
    <w:abstractNumId w:val="44"/>
  </w:num>
  <w:num w:numId="12">
    <w:abstractNumId w:val="36"/>
  </w:num>
  <w:num w:numId="13">
    <w:abstractNumId w:val="42"/>
  </w:num>
  <w:num w:numId="14">
    <w:abstractNumId w:val="23"/>
  </w:num>
  <w:num w:numId="15">
    <w:abstractNumId w:val="29"/>
  </w:num>
  <w:num w:numId="16">
    <w:abstractNumId w:val="19"/>
  </w:num>
  <w:num w:numId="17">
    <w:abstractNumId w:val="25"/>
  </w:num>
  <w:num w:numId="18">
    <w:abstractNumId w:val="49"/>
  </w:num>
  <w:num w:numId="19">
    <w:abstractNumId w:val="38"/>
  </w:num>
  <w:num w:numId="20">
    <w:abstractNumId w:val="21"/>
  </w:num>
  <w:num w:numId="21">
    <w:abstractNumId w:val="33"/>
  </w:num>
  <w:num w:numId="22">
    <w:abstractNumId w:val="34"/>
  </w:num>
  <w:num w:numId="23">
    <w:abstractNumId w:val="37"/>
  </w:num>
  <w:num w:numId="24">
    <w:abstractNumId w:val="4"/>
  </w:num>
  <w:num w:numId="25">
    <w:abstractNumId w:val="7"/>
  </w:num>
  <w:num w:numId="26">
    <w:abstractNumId w:val="40"/>
  </w:num>
  <w:num w:numId="27">
    <w:abstractNumId w:val="20"/>
  </w:num>
  <w:num w:numId="28">
    <w:abstractNumId w:val="11"/>
  </w:num>
  <w:num w:numId="29">
    <w:abstractNumId w:val="43"/>
  </w:num>
  <w:num w:numId="30">
    <w:abstractNumId w:val="39"/>
  </w:num>
  <w:num w:numId="31">
    <w:abstractNumId w:val="27"/>
  </w:num>
  <w:num w:numId="32">
    <w:abstractNumId w:val="13"/>
  </w:num>
  <w:num w:numId="33">
    <w:abstractNumId w:val="41"/>
  </w:num>
  <w:num w:numId="34">
    <w:abstractNumId w:val="14"/>
  </w:num>
  <w:num w:numId="35">
    <w:abstractNumId w:val="17"/>
  </w:num>
  <w:num w:numId="36">
    <w:abstractNumId w:val="12"/>
  </w:num>
  <w:num w:numId="37">
    <w:abstractNumId w:val="10"/>
  </w:num>
  <w:num w:numId="38">
    <w:abstractNumId w:val="41"/>
  </w:num>
  <w:num w:numId="39">
    <w:abstractNumId w:val="50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</w:num>
  <w:num w:numId="45">
    <w:abstractNumId w:val="30"/>
  </w:num>
  <w:num w:numId="46">
    <w:abstractNumId w:val="35"/>
  </w:num>
  <w:num w:numId="47">
    <w:abstractNumId w:val="18"/>
  </w:num>
  <w:num w:numId="48">
    <w:abstractNumId w:val="9"/>
  </w:num>
  <w:num w:numId="49">
    <w:abstractNumId w:val="16"/>
  </w:num>
  <w:num w:numId="50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1C6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2D"/>
    <w:rsid w:val="001C13EE"/>
    <w:rsid w:val="001C4019"/>
    <w:rsid w:val="001C4572"/>
    <w:rsid w:val="001C6092"/>
    <w:rsid w:val="001D0305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5DF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A12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1C5A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232D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1378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47CF9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9E9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06E1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115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4AC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0D4F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48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075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5B30"/>
    <w:rsid w:val="00F47C8D"/>
    <w:rsid w:val="00F50463"/>
    <w:rsid w:val="00F54C1B"/>
    <w:rsid w:val="00F55526"/>
    <w:rsid w:val="00F56B51"/>
    <w:rsid w:val="00F62299"/>
    <w:rsid w:val="00F62D7B"/>
    <w:rsid w:val="00F6405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7C5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.mozejko@dwz.uz.zgor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dcmitype/"/>
    <ds:schemaRef ds:uri="0e52a87e-fa0e-4867-9149-5c43122db7f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591D8-F6DE-4031-A497-2C51C044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22</TotalTime>
  <Pages>5</Pages>
  <Words>656</Words>
  <Characters>4327</Characters>
  <Application>Microsoft Office Word</Application>
  <DocSecurity>0</DocSecurity>
  <PresentationFormat>Microsoft Word 11.0</PresentationFormat>
  <Lines>36</Lines>
  <Paragraphs>9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4974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Możejko</cp:lastModifiedBy>
  <cp:revision>10</cp:revision>
  <cp:lastPrinted>2013-11-06T08:46:00Z</cp:lastPrinted>
  <dcterms:created xsi:type="dcterms:W3CDTF">2015-06-02T07:06:00Z</dcterms:created>
  <dcterms:modified xsi:type="dcterms:W3CDTF">2015-06-09T14:28:00Z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